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EDD54" w14:textId="6B921E42" w:rsidR="009237F8" w:rsidRDefault="00886058" w:rsidP="00886058">
      <w:pPr>
        <w:jc w:val="both"/>
      </w:pPr>
      <w:r>
        <w:rPr>
          <w:rFonts w:ascii="Verdana" w:hAnsi="Verdana"/>
          <w:color w:val="000000"/>
          <w:sz w:val="21"/>
          <w:szCs w:val="21"/>
          <w:shd w:val="clear" w:color="auto" w:fill="FFFFFF"/>
        </w:rPr>
        <w:t>29.04.2023 на базе ШК МБОУ лицей №2 состоялась в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ыставка и защита индивидуальных проектов учащихся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9-х классов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лицея. В ходе мероприятия ребята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получили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возможность обсу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ждения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представленных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проект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ов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, а также выб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ор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для себя новы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х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направлени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й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технического творчества. </w:t>
      </w:r>
    </w:p>
    <w:sectPr w:rsidR="00923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CF1"/>
    <w:rsid w:val="003D6CF1"/>
    <w:rsid w:val="00886058"/>
    <w:rsid w:val="00923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BAD1E"/>
  <w15:chartTrackingRefBased/>
  <w15:docId w15:val="{9099849F-D510-4A51-AA97-EEECBC0FA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2023-05-02T11:16:00Z</dcterms:created>
  <dcterms:modified xsi:type="dcterms:W3CDTF">2023-05-02T11:20:00Z</dcterms:modified>
</cp:coreProperties>
</file>